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88" w:rsidRPr="001A49EB" w:rsidRDefault="005F2A88" w:rsidP="005F2A88">
      <w:pPr>
        <w:rPr>
          <w:b/>
          <w:sz w:val="24"/>
          <w:szCs w:val="24"/>
        </w:rPr>
      </w:pPr>
      <w:r w:rsidRPr="001A49EB">
        <w:rPr>
          <w:b/>
          <w:sz w:val="24"/>
          <w:szCs w:val="24"/>
        </w:rPr>
        <w:t xml:space="preserve">BANDO di </w:t>
      </w:r>
      <w:proofErr w:type="gramStart"/>
      <w:r w:rsidRPr="001A49EB">
        <w:rPr>
          <w:b/>
          <w:sz w:val="24"/>
          <w:szCs w:val="24"/>
        </w:rPr>
        <w:t>CONCORSO</w:t>
      </w:r>
      <w:r w:rsidR="001A49EB" w:rsidRPr="001A49EB">
        <w:rPr>
          <w:b/>
          <w:sz w:val="24"/>
          <w:szCs w:val="24"/>
        </w:rPr>
        <w:t>:</w:t>
      </w:r>
      <w:r w:rsidRPr="001A49EB">
        <w:rPr>
          <w:b/>
          <w:sz w:val="24"/>
          <w:szCs w:val="24"/>
        </w:rPr>
        <w:t xml:space="preserve"> </w:t>
      </w:r>
      <w:r w:rsidR="00681FAF" w:rsidRPr="001A49EB">
        <w:rPr>
          <w:b/>
          <w:sz w:val="24"/>
          <w:szCs w:val="24"/>
        </w:rPr>
        <w:t xml:space="preserve"> </w:t>
      </w:r>
      <w:r w:rsidR="00681FAF" w:rsidRPr="001A49EB">
        <w:rPr>
          <w:b/>
          <w:sz w:val="24"/>
          <w:szCs w:val="24"/>
          <w:u w:val="single"/>
        </w:rPr>
        <w:t>‘</w:t>
      </w:r>
      <w:proofErr w:type="gramEnd"/>
      <w:r w:rsidR="00681FAF" w:rsidRPr="001A49EB">
        <w:rPr>
          <w:b/>
          <w:sz w:val="24"/>
          <w:szCs w:val="24"/>
          <w:u w:val="single"/>
        </w:rPr>
        <w:t>U ‘</w:t>
      </w:r>
      <w:proofErr w:type="spellStart"/>
      <w:r w:rsidR="00681FAF" w:rsidRPr="001A49EB">
        <w:rPr>
          <w:b/>
          <w:sz w:val="24"/>
          <w:szCs w:val="24"/>
          <w:u w:val="single"/>
        </w:rPr>
        <w:t>Mbuttaturi</w:t>
      </w:r>
      <w:proofErr w:type="spellEnd"/>
      <w:r w:rsidR="00681FAF" w:rsidRPr="001A49EB">
        <w:rPr>
          <w:b/>
          <w:sz w:val="24"/>
          <w:szCs w:val="24"/>
          <w:u w:val="single"/>
        </w:rPr>
        <w:t>: Fede, Sacrificio e Tradizione</w:t>
      </w:r>
    </w:p>
    <w:p w:rsidR="005F2A88" w:rsidRPr="001A49EB" w:rsidRDefault="005F2A88" w:rsidP="003A68E2">
      <w:pPr>
        <w:jc w:val="both"/>
        <w:rPr>
          <w:b/>
        </w:rPr>
      </w:pPr>
      <w:r w:rsidRPr="001A49EB">
        <w:rPr>
          <w:b/>
        </w:rPr>
        <w:t>1. Premesse</w:t>
      </w:r>
    </w:p>
    <w:p w:rsidR="005F2A88" w:rsidRDefault="005F2A88" w:rsidP="003A68E2">
      <w:pPr>
        <w:jc w:val="both"/>
      </w:pPr>
      <w:r>
        <w:t xml:space="preserve">L’associazione </w:t>
      </w:r>
      <w:r w:rsidR="003803CB">
        <w:t>‘</w:t>
      </w:r>
      <w:proofErr w:type="spellStart"/>
      <w:r w:rsidR="003803CB">
        <w:t>Mbuttaturi</w:t>
      </w:r>
      <w:proofErr w:type="spellEnd"/>
      <w:r w:rsidR="0025750B">
        <w:t xml:space="preserve"> </w:t>
      </w:r>
      <w:r w:rsidR="00681FAF">
        <w:t>propone</w:t>
      </w:r>
      <w:r>
        <w:t xml:space="preserve"> un concorso </w:t>
      </w:r>
      <w:r w:rsidR="00681FAF">
        <w:t>artistico a tema</w:t>
      </w:r>
      <w:r>
        <w:t xml:space="preserve"> dal titolo </w:t>
      </w:r>
      <w:r w:rsidR="00681FAF">
        <w:t>‘U ‘</w:t>
      </w:r>
      <w:proofErr w:type="spellStart"/>
      <w:r w:rsidR="00681FAF">
        <w:t>Mbuttaturi</w:t>
      </w:r>
      <w:proofErr w:type="spellEnd"/>
      <w:r w:rsidR="00681FAF">
        <w:t>: Fede, Sacrificio e Tradizione</w:t>
      </w:r>
      <w:r w:rsidR="001A49EB">
        <w:t>.</w:t>
      </w:r>
    </w:p>
    <w:p w:rsidR="005F2A88" w:rsidRPr="001A49EB" w:rsidRDefault="005F2A88" w:rsidP="003A68E2">
      <w:pPr>
        <w:jc w:val="both"/>
        <w:rPr>
          <w:b/>
        </w:rPr>
      </w:pPr>
      <w:r w:rsidRPr="001A49EB">
        <w:rPr>
          <w:b/>
        </w:rPr>
        <w:t>2. Finalità del concorso</w:t>
      </w:r>
    </w:p>
    <w:p w:rsidR="00681FAF" w:rsidRDefault="001A49EB" w:rsidP="003A68E2">
      <w:pPr>
        <w:jc w:val="both"/>
      </w:pPr>
      <w:r>
        <w:t>I</w:t>
      </w:r>
      <w:bookmarkStart w:id="0" w:name="_GoBack"/>
      <w:bookmarkEnd w:id="0"/>
      <w:r w:rsidR="005F2A88">
        <w:t xml:space="preserve">n considerazione delle premesse sopra menzionate, </w:t>
      </w:r>
      <w:r w:rsidR="00681FAF">
        <w:t>l’Associazione ‘</w:t>
      </w:r>
      <w:proofErr w:type="spellStart"/>
      <w:r w:rsidR="00681FAF">
        <w:t>Mbuttaturi</w:t>
      </w:r>
      <w:proofErr w:type="spellEnd"/>
      <w:r w:rsidR="00681FAF">
        <w:t xml:space="preserve"> bandisce </w:t>
      </w:r>
      <w:r w:rsidR="003A68E2">
        <w:t xml:space="preserve">il </w:t>
      </w:r>
      <w:r w:rsidR="00681FAF">
        <w:t xml:space="preserve">concorso </w:t>
      </w:r>
      <w:r w:rsidR="005F2A88">
        <w:t>al fine di coinvolgere i bambini di età compre</w:t>
      </w:r>
      <w:r w:rsidR="00681FAF">
        <w:t>sa tra i 5</w:t>
      </w:r>
      <w:r w:rsidR="003A68E2">
        <w:t xml:space="preserve"> e gli 11 anni di età</w:t>
      </w:r>
      <w:r w:rsidR="00681FAF">
        <w:t>,</w:t>
      </w:r>
      <w:r w:rsidR="003A68E2">
        <w:t xml:space="preserve"> o </w:t>
      </w:r>
      <w:r w:rsidR="005F2A88">
        <w:t>comunque iscritti ad una classe di scuola primaria</w:t>
      </w:r>
      <w:r w:rsidR="00681FAF">
        <w:t>,</w:t>
      </w:r>
      <w:r w:rsidR="005F2A88">
        <w:t xml:space="preserve"> </w:t>
      </w:r>
      <w:r w:rsidR="00681FAF">
        <w:t>che abbia ad oggetto qualsiasi elemento materiale e/o simbolico legato alla figura dello ‘</w:t>
      </w:r>
      <w:proofErr w:type="spellStart"/>
      <w:r w:rsidR="00681FAF">
        <w:t>Muttaturi</w:t>
      </w:r>
      <w:proofErr w:type="spellEnd"/>
      <w:r w:rsidR="00681FAF">
        <w:t>.</w:t>
      </w:r>
    </w:p>
    <w:p w:rsidR="00681FAF" w:rsidRDefault="00681FAF" w:rsidP="003A68E2">
      <w:pPr>
        <w:jc w:val="both"/>
      </w:pPr>
      <w:r>
        <w:t>Si tratta, in sostanza, di una manifestazione atta a celebrare la figura simbolica dello ‘</w:t>
      </w:r>
      <w:proofErr w:type="spellStart"/>
      <w:r>
        <w:t>Mbuttaturi</w:t>
      </w:r>
      <w:proofErr w:type="spellEnd"/>
      <w:r>
        <w:t>. Sono trascorsi 10 anni dalla fondazione dell’Associazione che ha come suo scopo istituzionale la valorizzazione nelle forme più varie del ruolo degli ‘</w:t>
      </w:r>
      <w:proofErr w:type="spellStart"/>
      <w:r>
        <w:t>Mbuttaturi</w:t>
      </w:r>
      <w:proofErr w:type="spellEnd"/>
      <w:r>
        <w:t xml:space="preserve"> nel contesto sociale cittadino, nella logica che ‘</w:t>
      </w:r>
      <w:proofErr w:type="spellStart"/>
      <w:r>
        <w:t>Mbuttaturi</w:t>
      </w:r>
      <w:proofErr w:type="spellEnd"/>
      <w:r>
        <w:t xml:space="preserve"> si è tutto l’anno, tutta la vita!</w:t>
      </w:r>
    </w:p>
    <w:p w:rsidR="005F2A88" w:rsidRPr="001A49EB" w:rsidRDefault="005F2A88" w:rsidP="003A68E2">
      <w:pPr>
        <w:jc w:val="both"/>
        <w:rPr>
          <w:b/>
        </w:rPr>
      </w:pPr>
      <w:r w:rsidRPr="001A49EB">
        <w:rPr>
          <w:b/>
        </w:rPr>
        <w:t>3. Condizioni di partecipazione</w:t>
      </w:r>
    </w:p>
    <w:p w:rsidR="005F2A88" w:rsidRDefault="005F2A88" w:rsidP="003A68E2">
      <w:pPr>
        <w:jc w:val="both"/>
      </w:pPr>
      <w:r>
        <w:t>La partecipazione al concorso è gratuita e riservata a bambini di età compre</w:t>
      </w:r>
      <w:r w:rsidR="00082816">
        <w:t>sa tra i 5</w:t>
      </w:r>
      <w:r w:rsidR="003A68E2">
        <w:t xml:space="preserve"> e gli 11 anni di età </w:t>
      </w:r>
      <w:r>
        <w:t>(compiuti o da co</w:t>
      </w:r>
      <w:r w:rsidR="000D2237">
        <w:t>mpiere nell’anno scolastico 2015-16</w:t>
      </w:r>
      <w:r>
        <w:t>) o comunque iscritti ad una classe di scuola primaria, residenti o domiciliati in Italia.</w:t>
      </w:r>
    </w:p>
    <w:p w:rsidR="005F2A88" w:rsidRDefault="005F2A88" w:rsidP="003A68E2">
      <w:pPr>
        <w:jc w:val="both"/>
      </w:pPr>
      <w:r w:rsidRPr="001A49EB">
        <w:rPr>
          <w:b/>
        </w:rPr>
        <w:t>4. Modalità di partecipazione</w:t>
      </w:r>
      <w:r>
        <w:t xml:space="preserve"> </w:t>
      </w:r>
    </w:p>
    <w:p w:rsidR="00082816" w:rsidRDefault="005F2A88" w:rsidP="003A68E2">
      <w:pPr>
        <w:jc w:val="both"/>
      </w:pPr>
      <w:r>
        <w:t xml:space="preserve">Le domande di partecipazione </w:t>
      </w:r>
      <w:r w:rsidR="00082816">
        <w:t xml:space="preserve">verranno ritirate presso la segreteria </w:t>
      </w:r>
      <w:proofErr w:type="gramStart"/>
      <w:r w:rsidR="00082816">
        <w:t>dell’ Istituto</w:t>
      </w:r>
      <w:proofErr w:type="gramEnd"/>
      <w:r w:rsidR="00082816">
        <w:t xml:space="preserve"> di appartenenza.</w:t>
      </w:r>
    </w:p>
    <w:p w:rsidR="005F2A88" w:rsidRPr="001A49EB" w:rsidRDefault="00A336FB" w:rsidP="003A68E2">
      <w:pPr>
        <w:jc w:val="both"/>
        <w:rPr>
          <w:b/>
        </w:rPr>
      </w:pPr>
      <w:r w:rsidRPr="001A49EB">
        <w:rPr>
          <w:b/>
        </w:rPr>
        <w:t>6</w:t>
      </w:r>
      <w:r w:rsidR="005F2A88" w:rsidRPr="001A49EB">
        <w:rPr>
          <w:b/>
        </w:rPr>
        <w:t>. Giuria e selezione degli elaborati</w:t>
      </w:r>
    </w:p>
    <w:p w:rsidR="005F2A88" w:rsidRDefault="005F2A88" w:rsidP="003A68E2">
      <w:pPr>
        <w:jc w:val="both"/>
      </w:pPr>
      <w:r>
        <w:t>I criteri per la premiazione saranno:</w:t>
      </w:r>
    </w:p>
    <w:p w:rsidR="005F2A88" w:rsidRDefault="005F2A88" w:rsidP="003A68E2">
      <w:pPr>
        <w:pStyle w:val="Paragrafoelenco"/>
        <w:numPr>
          <w:ilvl w:val="0"/>
          <w:numId w:val="2"/>
        </w:numPr>
        <w:jc w:val="both"/>
      </w:pPr>
      <w:r>
        <w:t xml:space="preserve"> </w:t>
      </w:r>
      <w:proofErr w:type="gramStart"/>
      <w:r>
        <w:t>creatività</w:t>
      </w:r>
      <w:proofErr w:type="gramEnd"/>
      <w:r>
        <w:t xml:space="preserve"> e originalità della proposta;</w:t>
      </w:r>
    </w:p>
    <w:p w:rsidR="005F2A88" w:rsidRDefault="003803CB" w:rsidP="003A68E2">
      <w:pPr>
        <w:pStyle w:val="Paragrafoelenco"/>
        <w:numPr>
          <w:ilvl w:val="0"/>
          <w:numId w:val="2"/>
        </w:numPr>
        <w:jc w:val="both"/>
      </w:pPr>
      <w:r>
        <w:t xml:space="preserve"> </w:t>
      </w:r>
      <w:proofErr w:type="gramStart"/>
      <w:r w:rsidR="005F2A88">
        <w:t>coerenza</w:t>
      </w:r>
      <w:proofErr w:type="gramEnd"/>
      <w:r w:rsidR="005F2A88">
        <w:t xml:space="preserve"> della proposta con il tema</w:t>
      </w:r>
      <w:r w:rsidR="00082816">
        <w:t xml:space="preserve">: </w:t>
      </w:r>
      <w:r w:rsidR="005F2A88">
        <w:t xml:space="preserve"> </w:t>
      </w:r>
      <w:r w:rsidR="00082816">
        <w:t>‘U ‘</w:t>
      </w:r>
      <w:proofErr w:type="spellStart"/>
      <w:r w:rsidR="00082816">
        <w:t>Mbuttaturi</w:t>
      </w:r>
      <w:proofErr w:type="spellEnd"/>
      <w:r w:rsidR="00082816">
        <w:t>: Fede, Sacrificio e Tradizione</w:t>
      </w:r>
    </w:p>
    <w:p w:rsidR="005F2A88" w:rsidRPr="001A49EB" w:rsidRDefault="000F384A" w:rsidP="003A68E2">
      <w:pPr>
        <w:jc w:val="both"/>
        <w:rPr>
          <w:b/>
        </w:rPr>
      </w:pPr>
      <w:r w:rsidRPr="001A49EB">
        <w:rPr>
          <w:b/>
        </w:rPr>
        <w:t>7</w:t>
      </w:r>
      <w:r w:rsidR="005F2A88" w:rsidRPr="001A49EB">
        <w:rPr>
          <w:b/>
        </w:rPr>
        <w:t>. Premi</w:t>
      </w:r>
    </w:p>
    <w:p w:rsidR="005F2A88" w:rsidRDefault="00082816" w:rsidP="003A68E2">
      <w:pPr>
        <w:jc w:val="both"/>
      </w:pPr>
      <w:r>
        <w:t>Ogni classe avrò diritto ad un piccolo riconoscimento.</w:t>
      </w:r>
    </w:p>
    <w:p w:rsidR="005F2A88" w:rsidRPr="001A49EB" w:rsidRDefault="00DD26F4" w:rsidP="003A68E2">
      <w:pPr>
        <w:jc w:val="both"/>
        <w:rPr>
          <w:b/>
        </w:rPr>
      </w:pPr>
      <w:r w:rsidRPr="001A49EB">
        <w:rPr>
          <w:b/>
        </w:rPr>
        <w:t>8</w:t>
      </w:r>
      <w:r w:rsidR="005F2A88" w:rsidRPr="001A49EB">
        <w:rPr>
          <w:b/>
        </w:rPr>
        <w:t>. Diritti e liberatoria</w:t>
      </w:r>
    </w:p>
    <w:p w:rsidR="005F2A88" w:rsidRDefault="005F2A88" w:rsidP="003A68E2">
      <w:pPr>
        <w:jc w:val="both"/>
      </w:pPr>
      <w:r>
        <w:t>Inviando la propria ope</w:t>
      </w:r>
      <w:r w:rsidR="00DD26F4">
        <w:t>ra il candidato concede all’Associazione ‘</w:t>
      </w:r>
      <w:proofErr w:type="spellStart"/>
      <w:r w:rsidR="00DD26F4">
        <w:t>Mbuttaturi</w:t>
      </w:r>
      <w:proofErr w:type="spellEnd"/>
      <w:r w:rsidR="00DD26F4">
        <w:t xml:space="preserve"> </w:t>
      </w:r>
      <w:r w:rsidR="003A68E2">
        <w:t xml:space="preserve">i diritti </w:t>
      </w:r>
      <w:r>
        <w:t>di pubblicazione e di utilizzo della stessa nell’ambito del concorso. Gli ori</w:t>
      </w:r>
      <w:r w:rsidR="003A68E2">
        <w:t xml:space="preserve">ginali delle opere non verranno </w:t>
      </w:r>
      <w:r w:rsidR="00DD26F4">
        <w:t xml:space="preserve">restituiti. L’Associazione si </w:t>
      </w:r>
      <w:proofErr w:type="gramStart"/>
      <w:r w:rsidR="00DD26F4">
        <w:t xml:space="preserve">riserva </w:t>
      </w:r>
      <w:r>
        <w:t xml:space="preserve"> la</w:t>
      </w:r>
      <w:proofErr w:type="gramEnd"/>
      <w:r>
        <w:t xml:space="preserve"> facoltà di e</w:t>
      </w:r>
      <w:r w:rsidR="00DD26F4">
        <w:t xml:space="preserve">sporre e/o pubblicare, anche in </w:t>
      </w:r>
      <w:r>
        <w:t>momenti successivi e non contestuali al progetto, le opere candidate al s</w:t>
      </w:r>
      <w:r w:rsidR="00DD26F4">
        <w:t xml:space="preserve">uddetto concorso, includendo la </w:t>
      </w:r>
      <w:r>
        <w:t>citazione del nome dell’autore. Tale liberatoria d’uso e pubblicazione del</w:t>
      </w:r>
      <w:r w:rsidR="00DD26F4">
        <w:t xml:space="preserve">le opere presentate al concorso </w:t>
      </w:r>
      <w:r>
        <w:t>viene concessa dai soggetti partecipanti tramite gli esercitanti potestà gen</w:t>
      </w:r>
      <w:r w:rsidR="00DD26F4">
        <w:t xml:space="preserve">itoriale, è a titolo gratuito e </w:t>
      </w:r>
      <w:r>
        <w:t>senza alcuna limitazione di carattere territoriale, per intero o in parte</w:t>
      </w:r>
      <w:r w:rsidR="00DD26F4">
        <w:t xml:space="preserve">, singolarmente o unitamente ad </w:t>
      </w:r>
      <w:r>
        <w:t>altro materiale.</w:t>
      </w:r>
    </w:p>
    <w:p w:rsidR="005F2A88" w:rsidRDefault="005F2A88" w:rsidP="003A68E2">
      <w:pPr>
        <w:jc w:val="both"/>
      </w:pPr>
      <w:r>
        <w:t>L’esercente potestà genitoriale garantisce che l’opera inviata è frutto es</w:t>
      </w:r>
      <w:r w:rsidR="003A68E2">
        <w:t xml:space="preserve">clusivo dell’ingegno del minore </w:t>
      </w:r>
      <w:r>
        <w:t>partecipante, possiede i requisiti di novità e originalità. L’esercente po</w:t>
      </w:r>
      <w:r w:rsidR="003A68E2">
        <w:t xml:space="preserve">testà genitoriale garantisce di </w:t>
      </w:r>
      <w:r>
        <w:t>detenere per conto del minore partecipante i diritti di pubblicazione e uti</w:t>
      </w:r>
      <w:r w:rsidR="003A68E2">
        <w:t xml:space="preserve">lizzo in conformità al presente </w:t>
      </w:r>
      <w:r>
        <w:t xml:space="preserve">regolamento, </w:t>
      </w:r>
      <w:r>
        <w:lastRenderedPageBreak/>
        <w:t xml:space="preserve">contestualmente sollevando e manlevando integralmente il </w:t>
      </w:r>
      <w:r w:rsidR="00DD26F4">
        <w:t xml:space="preserve">l’Associazione a </w:t>
      </w:r>
      <w:r>
        <w:t>qualsivoglia rivendicazione da parte di terzi in relazione alla titolarità dei diritti d’autore, alla violazione</w:t>
      </w:r>
      <w:r w:rsidR="003A68E2">
        <w:t xml:space="preserve"> </w:t>
      </w:r>
      <w:r>
        <w:t>dei diritti delle persone rappresentate e di ogni altro diritto connesso alle opere inviate.</w:t>
      </w:r>
    </w:p>
    <w:p w:rsidR="00DD26F4" w:rsidRDefault="005F2A88" w:rsidP="003A68E2">
      <w:pPr>
        <w:jc w:val="both"/>
      </w:pPr>
      <w:r>
        <w:t>Il consenso dell’esercente potestà genitoriale al trattamento dei dati su</w:t>
      </w:r>
      <w:r w:rsidR="003A68E2">
        <w:t xml:space="preserve">oi e del minore partecipante da </w:t>
      </w:r>
      <w:proofErr w:type="gramStart"/>
      <w:r>
        <w:t xml:space="preserve">parte </w:t>
      </w:r>
      <w:r w:rsidR="00DD26F4">
        <w:t xml:space="preserve"> dell’Associazione</w:t>
      </w:r>
      <w:proofErr w:type="gramEnd"/>
      <w:r>
        <w:t xml:space="preserve"> è manifestato attrav</w:t>
      </w:r>
      <w:r w:rsidR="00DD26F4">
        <w:t xml:space="preserve">erso la compilazione del modulo </w:t>
      </w:r>
      <w:r>
        <w:t>di iscrizione. I dati anagrafici rilasciati all’atto della registrazione saran</w:t>
      </w:r>
      <w:r w:rsidR="00DD26F4">
        <w:t xml:space="preserve">no trattati a norma del D. </w:t>
      </w:r>
      <w:proofErr w:type="spellStart"/>
      <w:r w:rsidR="00DD26F4">
        <w:t>Lgs</w:t>
      </w:r>
      <w:proofErr w:type="spellEnd"/>
      <w:r w:rsidR="00DD26F4">
        <w:t>. 196/2003.</w:t>
      </w:r>
    </w:p>
    <w:p w:rsidR="005F2A88" w:rsidRPr="001A49EB" w:rsidRDefault="00DD26F4" w:rsidP="003A68E2">
      <w:pPr>
        <w:jc w:val="both"/>
        <w:rPr>
          <w:b/>
        </w:rPr>
      </w:pPr>
      <w:r w:rsidRPr="001A49EB">
        <w:rPr>
          <w:b/>
        </w:rPr>
        <w:t>9</w:t>
      </w:r>
      <w:r w:rsidR="005F2A88" w:rsidRPr="001A49EB">
        <w:rPr>
          <w:b/>
        </w:rPr>
        <w:t>. Date e scadenze importanti</w:t>
      </w:r>
    </w:p>
    <w:p w:rsidR="005F2A88" w:rsidRDefault="005F2A88" w:rsidP="003A68E2">
      <w:pPr>
        <w:jc w:val="both"/>
      </w:pPr>
      <w:r>
        <w:t xml:space="preserve">- </w:t>
      </w:r>
      <w:r w:rsidR="00082816">
        <w:t>07/11/2015</w:t>
      </w:r>
      <w:r>
        <w:t xml:space="preserve"> alle ore 12 scadenza ricezione domande di partecipazione</w:t>
      </w:r>
      <w:r w:rsidR="00082816">
        <w:t xml:space="preserve"> presso la segreteria</w:t>
      </w:r>
      <w:r>
        <w:t>;</w:t>
      </w:r>
    </w:p>
    <w:p w:rsidR="005F2A88" w:rsidRDefault="005F2A88" w:rsidP="003A68E2">
      <w:pPr>
        <w:jc w:val="both"/>
      </w:pPr>
      <w:r>
        <w:t xml:space="preserve">- </w:t>
      </w:r>
      <w:r w:rsidR="00082816">
        <w:t>18/11/2015 alle ore 12 raccolta lavori</w:t>
      </w:r>
      <w:r>
        <w:t>;</w:t>
      </w:r>
    </w:p>
    <w:p w:rsidR="005F2A88" w:rsidRDefault="005F2A88" w:rsidP="003A68E2">
      <w:pPr>
        <w:jc w:val="both"/>
      </w:pPr>
      <w:r>
        <w:t>-</w:t>
      </w:r>
      <w:r w:rsidR="00082816">
        <w:t>22/11/2015 esposizione elaborati artistici.</w:t>
      </w:r>
    </w:p>
    <w:p w:rsidR="005F2A88" w:rsidRPr="001A49EB" w:rsidRDefault="005F2A88" w:rsidP="003A68E2">
      <w:pPr>
        <w:jc w:val="both"/>
        <w:rPr>
          <w:b/>
        </w:rPr>
      </w:pPr>
      <w:r w:rsidRPr="001A49EB">
        <w:rPr>
          <w:b/>
        </w:rPr>
        <w:t>1</w:t>
      </w:r>
      <w:r w:rsidR="00DD26F4" w:rsidRPr="001A49EB">
        <w:rPr>
          <w:b/>
        </w:rPr>
        <w:t>0</w:t>
      </w:r>
      <w:r w:rsidRPr="001A49EB">
        <w:rPr>
          <w:b/>
        </w:rPr>
        <w:t>. Manifestazioni a premio</w:t>
      </w:r>
    </w:p>
    <w:p w:rsidR="005F2A88" w:rsidRDefault="005F2A88" w:rsidP="003A68E2">
      <w:pPr>
        <w:jc w:val="both"/>
      </w:pPr>
      <w:r>
        <w:t>Il presente concorso non è assoggettabile alla disciplina del D.P.R. n. 430/2001 in quanto non</w:t>
      </w:r>
    </w:p>
    <w:p w:rsidR="005F2A88" w:rsidRDefault="005F2A88" w:rsidP="003A68E2">
      <w:pPr>
        <w:jc w:val="both"/>
      </w:pPr>
      <w:proofErr w:type="gramStart"/>
      <w:r>
        <w:t>costituisce</w:t>
      </w:r>
      <w:proofErr w:type="gramEnd"/>
      <w:r>
        <w:t xml:space="preserve"> una manifestazione a premio di carattere commerciale.</w:t>
      </w:r>
    </w:p>
    <w:p w:rsidR="001943EB" w:rsidRDefault="001A49EB" w:rsidP="003A68E2">
      <w:pPr>
        <w:jc w:val="both"/>
      </w:pPr>
    </w:p>
    <w:sectPr w:rsidR="00194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17C4"/>
    <w:multiLevelType w:val="hybridMultilevel"/>
    <w:tmpl w:val="1B3C22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13307"/>
    <w:multiLevelType w:val="hybridMultilevel"/>
    <w:tmpl w:val="20AA80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A5963"/>
    <w:multiLevelType w:val="hybridMultilevel"/>
    <w:tmpl w:val="A32435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88"/>
    <w:rsid w:val="00082816"/>
    <w:rsid w:val="000D2237"/>
    <w:rsid w:val="000F384A"/>
    <w:rsid w:val="001A49EB"/>
    <w:rsid w:val="0025750B"/>
    <w:rsid w:val="003803CB"/>
    <w:rsid w:val="003A68E2"/>
    <w:rsid w:val="0043525E"/>
    <w:rsid w:val="004B22FD"/>
    <w:rsid w:val="005F2A88"/>
    <w:rsid w:val="00681FAF"/>
    <w:rsid w:val="00A336FB"/>
    <w:rsid w:val="00C231D8"/>
    <w:rsid w:val="00D646EF"/>
    <w:rsid w:val="00D97A37"/>
    <w:rsid w:val="00DD26F4"/>
    <w:rsid w:val="00EE0D95"/>
    <w:rsid w:val="00F0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EA42B-C6A1-4C10-9BD0-5261D3D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Crucitti2</dc:creator>
  <cp:lastModifiedBy>ufficio</cp:lastModifiedBy>
  <cp:revision>8</cp:revision>
  <dcterms:created xsi:type="dcterms:W3CDTF">2015-10-05T13:05:00Z</dcterms:created>
  <dcterms:modified xsi:type="dcterms:W3CDTF">2015-10-23T15:14:00Z</dcterms:modified>
</cp:coreProperties>
</file>